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Pr="00AE10A4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0E9EB9EE" w:rsidR="00DF6510" w:rsidRPr="00806568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568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D20D4" w:rsidRPr="008065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C58F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0D68202C" w14:textId="2D52D509" w:rsidR="00DF6510" w:rsidRPr="00806568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B5CAC">
        <w:rPr>
          <w:rFonts w:ascii="Times New Roman" w:hAnsi="Times New Roman" w:cs="Times New Roman"/>
          <w:sz w:val="24"/>
          <w:szCs w:val="24"/>
        </w:rPr>
        <w:t>0</w:t>
      </w:r>
      <w:r w:rsidR="002F31EA">
        <w:rPr>
          <w:rFonts w:ascii="Times New Roman" w:hAnsi="Times New Roman" w:cs="Times New Roman"/>
          <w:sz w:val="24"/>
          <w:szCs w:val="24"/>
        </w:rPr>
        <w:t>6</w:t>
      </w:r>
      <w:r w:rsidR="00A718E0" w:rsidRPr="00806568">
        <w:rPr>
          <w:rFonts w:ascii="Times New Roman" w:hAnsi="Times New Roman" w:cs="Times New Roman"/>
          <w:sz w:val="24"/>
          <w:szCs w:val="24"/>
        </w:rPr>
        <w:t xml:space="preserve"> </w:t>
      </w:r>
      <w:r w:rsidR="00922873" w:rsidRPr="00806568">
        <w:rPr>
          <w:rFonts w:ascii="Times New Roman" w:hAnsi="Times New Roman" w:cs="Times New Roman"/>
          <w:sz w:val="24"/>
          <w:szCs w:val="24"/>
        </w:rPr>
        <w:t>ное</w:t>
      </w:r>
      <w:r w:rsidR="00727BFC" w:rsidRPr="00806568">
        <w:rPr>
          <w:rFonts w:ascii="Times New Roman" w:hAnsi="Times New Roman" w:cs="Times New Roman"/>
          <w:sz w:val="24"/>
          <w:szCs w:val="24"/>
        </w:rPr>
        <w:t>мври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 2023</w:t>
      </w:r>
      <w:r w:rsidRPr="00806568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806568">
        <w:rPr>
          <w:rFonts w:ascii="Times New Roman" w:hAnsi="Times New Roman" w:cs="Times New Roman"/>
          <w:sz w:val="24"/>
          <w:szCs w:val="24"/>
        </w:rPr>
        <w:t>Искър</w:t>
      </w:r>
      <w:r w:rsidRPr="00806568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80656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 w:rsidRPr="00806568">
        <w:rPr>
          <w:rFonts w:ascii="Times New Roman" w:hAnsi="Times New Roman" w:cs="Times New Roman"/>
          <w:sz w:val="24"/>
          <w:szCs w:val="24"/>
        </w:rPr>
        <w:t>-</w:t>
      </w:r>
      <w:r w:rsidR="00C460F8" w:rsidRPr="0080656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806568">
        <w:rPr>
          <w:rFonts w:ascii="Times New Roman" w:hAnsi="Times New Roman" w:cs="Times New Roman"/>
          <w:sz w:val="24"/>
          <w:szCs w:val="24"/>
        </w:rPr>
        <w:t>ОИК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="00FC068B" w:rsidRPr="00806568">
        <w:rPr>
          <w:rFonts w:ascii="Times New Roman" w:hAnsi="Times New Roman" w:cs="Times New Roman"/>
          <w:sz w:val="24"/>
          <w:szCs w:val="24"/>
        </w:rPr>
        <w:t>, назначена с Решение № 2</w:t>
      </w:r>
      <w:r w:rsidR="00C460F8" w:rsidRPr="00806568">
        <w:rPr>
          <w:rFonts w:ascii="Times New Roman" w:hAnsi="Times New Roman" w:cs="Times New Roman"/>
          <w:sz w:val="24"/>
          <w:szCs w:val="24"/>
        </w:rPr>
        <w:t>128</w:t>
      </w:r>
      <w:r w:rsidR="008C147A" w:rsidRPr="00806568">
        <w:rPr>
          <w:rFonts w:ascii="Times New Roman" w:hAnsi="Times New Roman" w:cs="Times New Roman"/>
          <w:sz w:val="24"/>
          <w:szCs w:val="24"/>
        </w:rPr>
        <w:t>-МИ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 w:rsidRPr="00806568">
        <w:rPr>
          <w:rFonts w:ascii="Times New Roman" w:hAnsi="Times New Roman" w:cs="Times New Roman"/>
          <w:sz w:val="24"/>
          <w:szCs w:val="24"/>
        </w:rPr>
        <w:t>30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806568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7A10B11F" w:rsidR="00D86453" w:rsidRPr="00806568" w:rsidRDefault="002F31EA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648E">
        <w:rPr>
          <w:rFonts w:ascii="Times New Roman" w:hAnsi="Times New Roman" w:cs="Times New Roman"/>
          <w:sz w:val="24"/>
          <w:szCs w:val="24"/>
        </w:rPr>
        <w:t>01</w:t>
      </w:r>
      <w:r w:rsidR="00D23248" w:rsidRPr="00806568">
        <w:rPr>
          <w:rFonts w:ascii="Times New Roman" w:hAnsi="Times New Roman" w:cs="Times New Roman"/>
          <w:sz w:val="24"/>
          <w:szCs w:val="24"/>
        </w:rPr>
        <w:t>:</w:t>
      </w:r>
      <w:r w:rsidR="00AA648E">
        <w:rPr>
          <w:rFonts w:ascii="Times New Roman" w:hAnsi="Times New Roman" w:cs="Times New Roman"/>
          <w:sz w:val="24"/>
          <w:szCs w:val="24"/>
        </w:rPr>
        <w:t>45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Пеловска – Председател на Общинска избирателна комисия-Искър (ОИК). На заседанието присъстваха 1</w:t>
      </w:r>
      <w:r w:rsidR="00282DFC" w:rsidRPr="00806568">
        <w:rPr>
          <w:rFonts w:ascii="Times New Roman" w:hAnsi="Times New Roman" w:cs="Times New Roman"/>
          <w:sz w:val="24"/>
          <w:szCs w:val="24"/>
        </w:rPr>
        <w:t>1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 /</w:t>
      </w:r>
      <w:r w:rsidR="00282DFC" w:rsidRPr="00806568">
        <w:rPr>
          <w:rFonts w:ascii="Times New Roman" w:hAnsi="Times New Roman" w:cs="Times New Roman"/>
          <w:sz w:val="24"/>
          <w:szCs w:val="24"/>
        </w:rPr>
        <w:t>единадесет</w:t>
      </w:r>
      <w:r w:rsidR="00D86453" w:rsidRPr="00806568">
        <w:rPr>
          <w:rFonts w:ascii="Times New Roman" w:hAnsi="Times New Roman" w:cs="Times New Roman"/>
          <w:sz w:val="24"/>
          <w:szCs w:val="24"/>
        </w:rPr>
        <w:t>/,</w:t>
      </w:r>
      <w:r w:rsidR="004D76DE" w:rsidRPr="00806568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/ членове на комисията, поради което е налице изискуемия съгласно </w:t>
      </w:r>
      <w:r w:rsidR="00D86453" w:rsidRPr="00806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чл.85, ал.3 от 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 w:rsidRPr="00806568">
        <w:rPr>
          <w:rFonts w:ascii="Times New Roman" w:hAnsi="Times New Roman" w:cs="Times New Roman"/>
          <w:sz w:val="24"/>
          <w:szCs w:val="24"/>
        </w:rPr>
        <w:t>предложи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64D9A" w14:textId="714A5E69" w:rsidR="00B16B9A" w:rsidRDefault="00BC7C67" w:rsidP="00B16B9A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bookmarkEnd w:id="1"/>
    <w:p w14:paraId="651187CD" w14:textId="7E0FF274" w:rsidR="00AA648E" w:rsidRDefault="00AA648E" w:rsidP="00AA648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Приключване работата в Изчислителен пункт към ОИК - Искър при произвеждане на втори тур на</w:t>
      </w:r>
      <w:r w:rsidR="003757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изборите за кмет на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на 05 ноември 2023 г.</w:t>
      </w:r>
    </w:p>
    <w:p w14:paraId="0A943DC4" w14:textId="455C608B" w:rsidR="00AA648E" w:rsidRPr="00AA648E" w:rsidRDefault="00AA648E" w:rsidP="00AA648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Заличаване и назначаване на общински съветник от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ОБЩИНА“</w:t>
      </w:r>
    </w:p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2"/>
    <w:p w14:paraId="63941E6C" w14:textId="77777777" w:rsidR="00A17E6B" w:rsidRDefault="00A17E6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ECF5B4C" w14:textId="26675DF1" w:rsidR="002F31EA" w:rsidRPr="00FD0604" w:rsidRDefault="002F31EA" w:rsidP="002F3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</w:t>
      </w:r>
      <w:r w:rsidR="00AA64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Искър,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0CA23EE0" w14:textId="29D7FBEE" w:rsidR="00AA648E" w:rsidRPr="00AA648E" w:rsidRDefault="00AA648E" w:rsidP="00AA64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ОТНОСНО: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Приключване работата в Изчислителен пункт към 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произвеждане на втори тур на изборите на кметове на кметства и община на 05 ноември 2023 г.</w:t>
      </w:r>
    </w:p>
    <w:p w14:paraId="4752DEC8" w14:textId="221867F5" w:rsidR="00AA648E" w:rsidRPr="00AA648E" w:rsidRDefault="00AA648E" w:rsidP="00AA6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87, ал.1, т.25, във връзка с чл.220 от Изборния кодекс ОИК – </w:t>
      </w:r>
      <w:r w:rsidR="009B3486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51397C77" w14:textId="77777777" w:rsidR="00AA648E" w:rsidRPr="00AA648E" w:rsidRDefault="00AA648E" w:rsidP="00AA6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2568CAF5" w14:textId="6A76BB19" w:rsidR="00AA648E" w:rsidRPr="00AA648E" w:rsidRDefault="00AA648E" w:rsidP="00AA64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приключване работата на Изчислителен пункт към ОИК </w:t>
      </w:r>
      <w:r w:rsidR="003757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="003757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8CE72E4" w14:textId="2302500A" w:rsidR="00AA648E" w:rsidRPr="00AA648E" w:rsidRDefault="00AA648E" w:rsidP="007C58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14:paraId="1144DEAD" w14:textId="77777777" w:rsidR="002F31EA" w:rsidRPr="00A45052" w:rsidRDefault="002F31EA" w:rsidP="002F3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7DF6595" w14:textId="34F9FB93" w:rsidR="00A46039" w:rsidRPr="00806568" w:rsidRDefault="002F31EA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6039"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„ЗА” – 11 членове на ОИК - Татяна Димитрова Пеловска, Йовка Иванова Петрова, </w:t>
      </w:r>
    </w:p>
    <w:p w14:paraId="7048C364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327CD15C" w14:textId="77777777" w:rsidR="00A46039" w:rsidRPr="00806568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Хюсеинова, Румянка Лазарова Докусанска, Тоника Павлинова Георгиева</w:t>
      </w:r>
    </w:p>
    <w:p w14:paraId="3A4616DD" w14:textId="77777777" w:rsidR="0059058C" w:rsidRDefault="0059058C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787DFA" w14:textId="77777777" w:rsidR="00A46039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6E210CDC" w14:textId="77777777" w:rsidR="00AA648E" w:rsidRDefault="00AA648E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E71E0C" w14:textId="2AF407C9" w:rsidR="00AA648E" w:rsidRDefault="00AA648E" w:rsidP="00AA648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0C7881F0" w14:textId="77777777" w:rsidR="00AA648E" w:rsidRDefault="00AA648E" w:rsidP="00AA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61D83EC" w14:textId="71EC13CE" w:rsidR="00AA648E" w:rsidRPr="00FD0604" w:rsidRDefault="00AA648E" w:rsidP="00AA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102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Искър,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3516F645" w14:textId="707F76CC" w:rsidR="00AA648E" w:rsidRDefault="00AA648E" w:rsidP="0061461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ОТНОСНО: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Заличаване и назначаване на общински съветник от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ОБЩИНА“</w:t>
      </w:r>
      <w:r w:rsid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93FD29D" w14:textId="77777777" w:rsidR="0061461F" w:rsidRPr="00AA648E" w:rsidRDefault="0061461F" w:rsidP="0061461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2981EF" w14:textId="66249473" w:rsidR="00AA648E" w:rsidRPr="00AA648E" w:rsidRDefault="00AA648E" w:rsidP="0061461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Във връзка с избирането на </w:t>
      </w:r>
      <w:r w:rsidRP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Иван Любомиров Йолов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Община </w:t>
      </w:r>
      <w:r w:rsidRP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втори тур  на изборите за КМЕТ НА ОБЩИНА, проведени на 05.11.2023 г. и обявяването му за избран общински съветник с Решение № </w:t>
      </w:r>
      <w:r w:rsidR="0061461F" w:rsidRP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081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-МИ/30.10.2023г. на ОИК </w:t>
      </w:r>
      <w:r w:rsidR="0061461F" w:rsidRP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- Искър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листата на </w:t>
      </w:r>
      <w:r w:rsidR="0061461F" w:rsidRP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ОБЩИНА“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ОИК </w:t>
      </w:r>
      <w:r w:rsid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следва да прекрати правомощията му като общински съветник.</w:t>
      </w:r>
    </w:p>
    <w:p w14:paraId="4818E9A2" w14:textId="52BEB4BE" w:rsidR="003757CE" w:rsidRPr="00D95E53" w:rsidRDefault="00D95E53" w:rsidP="00D95E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2. </w:t>
      </w:r>
      <w:r w:rsidR="00AA648E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Следващият кандидат, който следва да бъде обявен за общински съветник, съобразно подредбата в листата на </w:t>
      </w:r>
      <w:r w:rsidR="0061461F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КП „ЗАЕДНО ЗА СИЛНА ОБЩИНА“ </w:t>
      </w:r>
      <w:r w:rsidR="00AA648E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  </w:t>
      </w:r>
      <w:r w:rsidR="0061461F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Цветелин Люб</w:t>
      </w:r>
      <w:r w:rsidR="00157D10">
        <w:rPr>
          <w:rFonts w:ascii="Times New Roman" w:eastAsia="Times New Roman" w:hAnsi="Times New Roman" w:cs="Times New Roman"/>
          <w:color w:val="333333"/>
          <w:sz w:val="24"/>
          <w:szCs w:val="24"/>
        </w:rPr>
        <w:t>енов</w:t>
      </w:r>
      <w:bookmarkStart w:id="3" w:name="_GoBack"/>
      <w:bookmarkEnd w:id="3"/>
      <w:r w:rsidR="0061461F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Гетов</w:t>
      </w:r>
      <w:r w:rsidR="00AA648E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записан под № </w:t>
      </w:r>
      <w:r w:rsidR="0061461F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AA648E" w:rsidRPr="00D95E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списък А.</w:t>
      </w:r>
    </w:p>
    <w:p w14:paraId="4ECA4210" w14:textId="77777777" w:rsidR="003757CE" w:rsidRPr="003757CE" w:rsidRDefault="003757CE" w:rsidP="00375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713527" w14:textId="7EC7B727" w:rsidR="00AA648E" w:rsidRPr="003757CE" w:rsidRDefault="00AA648E" w:rsidP="003757CE">
      <w:pPr>
        <w:pStyle w:val="a3"/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57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ал.1, т.1 , чл. 453 и чл. 454, ал.6, във връзка с  чл.458, ал.1 от ИК и чл.30, ал.4 от ЗМСМА, ОИК-</w:t>
      </w:r>
      <w:r w:rsidR="0061461F" w:rsidRPr="003757CE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28C8BF95" w14:textId="518F8074" w:rsidR="00AA648E" w:rsidRPr="00AA648E" w:rsidRDefault="00AA648E" w:rsidP="006146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386A7086" w14:textId="661C0C53" w:rsidR="00AA648E" w:rsidRPr="00AA648E" w:rsidRDefault="00AA648E" w:rsidP="00AA6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ЗАЛИЧАВА </w:t>
      </w:r>
      <w:r w:rsidR="006146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ИВАН ЛЮБОМИРОВ ЙОЛОВ</w:t>
      </w: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с ЕГН </w:t>
      </w:r>
      <w:r w:rsidR="00F6513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**********</w:t>
      </w: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обявен за избран общински съветник от кандидатска листа на </w:t>
      </w:r>
      <w:r w:rsid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ОБЩИНА“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Решение № </w:t>
      </w:r>
      <w:r w:rsid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081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-МИ/ 30.10.2023 г. на ОИК – </w:t>
      </w:r>
      <w:r w:rsid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66BA3C3" w14:textId="4C7C76E0" w:rsidR="00AA648E" w:rsidRPr="00AA648E" w:rsidRDefault="00AA648E" w:rsidP="00AA6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> за избран общински съветник </w:t>
      </w:r>
      <w:r w:rsidR="0061461F" w:rsidRPr="00614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ЦВЕТЕЛИН ЛЮБ</w:t>
      </w:r>
      <w:r w:rsidR="00AE10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ЕНОВ</w:t>
      </w:r>
      <w:r w:rsidR="0061461F" w:rsidRPr="006146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ГЕТОВ</w:t>
      </w: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>с </w:t>
      </w:r>
      <w:r w:rsidRPr="00AA64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</w:t>
      </w:r>
      <w:r w:rsidR="00F65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6513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**********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от кандидатска листа на </w:t>
      </w:r>
      <w:r w:rsid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ОБЩИНА“</w:t>
      </w:r>
    </w:p>
    <w:p w14:paraId="4A765CEF" w14:textId="49F0C979" w:rsidR="00AA648E" w:rsidRPr="00AA648E" w:rsidRDefault="00AA648E" w:rsidP="00AA64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на ОИК </w:t>
      </w:r>
      <w:r w:rsidR="0061461F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AA64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подлежи на обжалване пред Административен съд Плевен по реда на чл. 459 ИК, в 7-дневен срок от обявяването му.</w:t>
      </w:r>
    </w:p>
    <w:p w14:paraId="1DB9B484" w14:textId="77777777" w:rsidR="00AA648E" w:rsidRDefault="00AA648E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4DBEAB" w14:textId="77777777" w:rsidR="0061461F" w:rsidRPr="00A45052" w:rsidRDefault="0061461F" w:rsidP="0061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052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5A988521" w14:textId="77777777" w:rsidR="0061461F" w:rsidRPr="00806568" w:rsidRDefault="0061461F" w:rsidP="0061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„ЗА” – 11 членове на ОИК - Татяна Димитрова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2838291E" w14:textId="77777777" w:rsidR="0061461F" w:rsidRPr="00806568" w:rsidRDefault="0061461F" w:rsidP="0061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0D8E2D7B" w14:textId="77777777" w:rsidR="0061461F" w:rsidRPr="00806568" w:rsidRDefault="0061461F" w:rsidP="0061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Хюсеинова, Румянка Лазарова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22738966" w14:textId="77777777" w:rsidR="0061461F" w:rsidRDefault="0061461F" w:rsidP="0061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6ACCFF" w14:textId="77777777" w:rsidR="0061461F" w:rsidRDefault="0061461F" w:rsidP="0061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568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784EE20C" w14:textId="77777777" w:rsidR="00AA648E" w:rsidRPr="00806568" w:rsidRDefault="00AA648E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C0DC11" w14:textId="78866221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>След гласуване на направен</w:t>
      </w:r>
      <w:r w:rsidR="009456CF">
        <w:rPr>
          <w:rFonts w:ascii="Times New Roman" w:hAnsi="Times New Roman" w:cs="Times New Roman"/>
          <w:sz w:val="24"/>
          <w:szCs w:val="24"/>
        </w:rPr>
        <w:t>о</w:t>
      </w:r>
      <w:r w:rsidR="004C01B2" w:rsidRPr="00806568">
        <w:rPr>
          <w:rFonts w:ascii="Times New Roman" w:hAnsi="Times New Roman" w:cs="Times New Roman"/>
          <w:sz w:val="24"/>
          <w:szCs w:val="24"/>
        </w:rPr>
        <w:t>т</w:t>
      </w:r>
      <w:r w:rsidR="009456CF">
        <w:rPr>
          <w:rFonts w:ascii="Times New Roman" w:hAnsi="Times New Roman" w:cs="Times New Roman"/>
          <w:sz w:val="24"/>
          <w:szCs w:val="24"/>
        </w:rPr>
        <w:t>о предложение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изчерпване на дневния ред на заседанието, същото беше обявено за приключ</w:t>
      </w:r>
      <w:r w:rsidR="0059058C">
        <w:rPr>
          <w:rFonts w:ascii="Times New Roman" w:hAnsi="Times New Roman" w:cs="Times New Roman"/>
          <w:sz w:val="24"/>
          <w:szCs w:val="24"/>
        </w:rPr>
        <w:t>ено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закрито от председателя на ОИК-Искър в </w:t>
      </w:r>
      <w:r w:rsidR="002F31EA">
        <w:rPr>
          <w:rFonts w:ascii="Times New Roman" w:hAnsi="Times New Roman" w:cs="Times New Roman"/>
          <w:sz w:val="24"/>
          <w:szCs w:val="24"/>
        </w:rPr>
        <w:t>0</w:t>
      </w:r>
      <w:r w:rsidR="0061461F">
        <w:rPr>
          <w:rFonts w:ascii="Times New Roman" w:hAnsi="Times New Roman" w:cs="Times New Roman"/>
          <w:sz w:val="24"/>
          <w:szCs w:val="24"/>
        </w:rPr>
        <w:t>2</w:t>
      </w:r>
      <w:r w:rsidR="00D23248" w:rsidRPr="00806568">
        <w:rPr>
          <w:rFonts w:ascii="Times New Roman" w:hAnsi="Times New Roman" w:cs="Times New Roman"/>
          <w:sz w:val="24"/>
          <w:szCs w:val="24"/>
        </w:rPr>
        <w:t>:</w:t>
      </w:r>
      <w:r w:rsidR="007C58FA">
        <w:rPr>
          <w:rFonts w:ascii="Times New Roman" w:hAnsi="Times New Roman" w:cs="Times New Roman"/>
          <w:sz w:val="24"/>
          <w:szCs w:val="24"/>
        </w:rPr>
        <w:t>15</w:t>
      </w:r>
      <w:r w:rsidRPr="00806568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07D3C30" w14:textId="77777777" w:rsidR="009456CF" w:rsidRDefault="009456CF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>/Татяна Пеловска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Мерал Мехидинова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 Павлинова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Румянка Лазарова Докусанска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Цветанка Борисова Илиевска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429B0BBD" w14:textId="6FB477EC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C58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Теменужка Цветкова Цановска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7C58FA">
      <w:footerReference w:type="default" r:id="rId9"/>
      <w:pgSz w:w="11906" w:h="16838"/>
      <w:pgMar w:top="426" w:right="849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758C" w14:textId="77777777" w:rsidR="006C6C35" w:rsidRDefault="006C6C35" w:rsidP="000E7ABE">
      <w:pPr>
        <w:spacing w:after="0" w:line="240" w:lineRule="auto"/>
      </w:pPr>
      <w:r>
        <w:separator/>
      </w:r>
    </w:p>
  </w:endnote>
  <w:endnote w:type="continuationSeparator" w:id="0">
    <w:p w14:paraId="2C74D031" w14:textId="77777777" w:rsidR="006C6C35" w:rsidRDefault="006C6C35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D10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91009" w14:textId="77777777" w:rsidR="006C6C35" w:rsidRDefault="006C6C35" w:rsidP="000E7ABE">
      <w:pPr>
        <w:spacing w:after="0" w:line="240" w:lineRule="auto"/>
      </w:pPr>
      <w:r>
        <w:separator/>
      </w:r>
    </w:p>
  </w:footnote>
  <w:footnote w:type="continuationSeparator" w:id="0">
    <w:p w14:paraId="5B65E5DA" w14:textId="77777777" w:rsidR="006C6C35" w:rsidRDefault="006C6C35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DB6"/>
    <w:multiLevelType w:val="hybridMultilevel"/>
    <w:tmpl w:val="53C89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FA1"/>
    <w:multiLevelType w:val="multilevel"/>
    <w:tmpl w:val="BD0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1792C"/>
    <w:multiLevelType w:val="hybridMultilevel"/>
    <w:tmpl w:val="DAC08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0D36"/>
    <w:multiLevelType w:val="hybridMultilevel"/>
    <w:tmpl w:val="1CD43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47D09"/>
    <w:multiLevelType w:val="hybridMultilevel"/>
    <w:tmpl w:val="1CD43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370BC"/>
    <w:rsid w:val="00155591"/>
    <w:rsid w:val="00155955"/>
    <w:rsid w:val="001562F7"/>
    <w:rsid w:val="001574F5"/>
    <w:rsid w:val="00157D10"/>
    <w:rsid w:val="00162E13"/>
    <w:rsid w:val="001662FC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20D4"/>
    <w:rsid w:val="001D34E5"/>
    <w:rsid w:val="001D5E73"/>
    <w:rsid w:val="001D7B15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64DFC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4B2D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1F45"/>
    <w:rsid w:val="002E290D"/>
    <w:rsid w:val="002E2B72"/>
    <w:rsid w:val="002E5E6D"/>
    <w:rsid w:val="002E652C"/>
    <w:rsid w:val="002E7CD4"/>
    <w:rsid w:val="002F00CF"/>
    <w:rsid w:val="002F30EA"/>
    <w:rsid w:val="002F31EA"/>
    <w:rsid w:val="002F3F7C"/>
    <w:rsid w:val="002F441F"/>
    <w:rsid w:val="00300E52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757CE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2618E"/>
    <w:rsid w:val="00433544"/>
    <w:rsid w:val="00435FFE"/>
    <w:rsid w:val="00441D39"/>
    <w:rsid w:val="00445EC2"/>
    <w:rsid w:val="0044788B"/>
    <w:rsid w:val="004507A9"/>
    <w:rsid w:val="00451B7A"/>
    <w:rsid w:val="004557EA"/>
    <w:rsid w:val="00460A66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9058C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61F"/>
    <w:rsid w:val="00614BDC"/>
    <w:rsid w:val="0061744F"/>
    <w:rsid w:val="006264ED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C6C35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651"/>
    <w:rsid w:val="007C39AA"/>
    <w:rsid w:val="007C5635"/>
    <w:rsid w:val="007C58FA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06568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868D8"/>
    <w:rsid w:val="00891346"/>
    <w:rsid w:val="008A5049"/>
    <w:rsid w:val="008A653E"/>
    <w:rsid w:val="008B5CAC"/>
    <w:rsid w:val="008C147A"/>
    <w:rsid w:val="008C3CFA"/>
    <w:rsid w:val="008C70B3"/>
    <w:rsid w:val="008E59A5"/>
    <w:rsid w:val="008E5B70"/>
    <w:rsid w:val="008E6377"/>
    <w:rsid w:val="008E6A5E"/>
    <w:rsid w:val="008F7476"/>
    <w:rsid w:val="00901EC6"/>
    <w:rsid w:val="0091292C"/>
    <w:rsid w:val="00914A29"/>
    <w:rsid w:val="00922873"/>
    <w:rsid w:val="0092302C"/>
    <w:rsid w:val="00932A92"/>
    <w:rsid w:val="00937C06"/>
    <w:rsid w:val="00943114"/>
    <w:rsid w:val="0094394F"/>
    <w:rsid w:val="009456CF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3486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17E6B"/>
    <w:rsid w:val="00A23967"/>
    <w:rsid w:val="00A249E5"/>
    <w:rsid w:val="00A25E41"/>
    <w:rsid w:val="00A3053B"/>
    <w:rsid w:val="00A317AE"/>
    <w:rsid w:val="00A340B7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A648E"/>
    <w:rsid w:val="00AB19CA"/>
    <w:rsid w:val="00AC02FD"/>
    <w:rsid w:val="00AC4B6A"/>
    <w:rsid w:val="00AC622B"/>
    <w:rsid w:val="00AC7AA6"/>
    <w:rsid w:val="00AE10A4"/>
    <w:rsid w:val="00AE2372"/>
    <w:rsid w:val="00AE521B"/>
    <w:rsid w:val="00B03AE0"/>
    <w:rsid w:val="00B07BC7"/>
    <w:rsid w:val="00B129B4"/>
    <w:rsid w:val="00B16B9A"/>
    <w:rsid w:val="00B23332"/>
    <w:rsid w:val="00B300BA"/>
    <w:rsid w:val="00B30839"/>
    <w:rsid w:val="00B31C67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2A94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95E53"/>
    <w:rsid w:val="00DA018A"/>
    <w:rsid w:val="00DA21BD"/>
    <w:rsid w:val="00DA4D27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5457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7060E"/>
    <w:rsid w:val="00E76283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65138"/>
    <w:rsid w:val="00F737F7"/>
    <w:rsid w:val="00F76804"/>
    <w:rsid w:val="00F81EF7"/>
    <w:rsid w:val="00F81FB5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0758-2F8F-4BF1-9CED-D1C0F91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5</cp:revision>
  <cp:lastPrinted>2023-11-06T10:16:00Z</cp:lastPrinted>
  <dcterms:created xsi:type="dcterms:W3CDTF">2023-11-06T10:31:00Z</dcterms:created>
  <dcterms:modified xsi:type="dcterms:W3CDTF">2023-11-08T08:41:00Z</dcterms:modified>
</cp:coreProperties>
</file>