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40" w:rsidRPr="006917BC" w:rsidRDefault="00861140" w:rsidP="008611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917BC">
        <w:rPr>
          <w:rFonts w:ascii="Arial" w:hAnsi="Arial" w:cs="Arial"/>
          <w:b/>
          <w:sz w:val="22"/>
          <w:szCs w:val="22"/>
        </w:rPr>
        <w:t>Дневен ред:</w:t>
      </w:r>
    </w:p>
    <w:p w:rsidR="00861140" w:rsidRPr="006917BC" w:rsidRDefault="00861140" w:rsidP="008611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61140" w:rsidRPr="006917BC" w:rsidRDefault="00861140" w:rsidP="00861140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Регистрация на застъпници въз основа на постъпили заявления от политически партии, коалиции и местна коалиция /Приложение №73-МИ от изборните книжа/.</w:t>
      </w:r>
    </w:p>
    <w:p w:rsidR="00861140" w:rsidRPr="006917BC" w:rsidRDefault="00861140" w:rsidP="00861140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Определяне на член от ОИК за предаване на сгрешен протокол с резултатите от гласуването от СИК/ПСИК на ОИК при произвеждане избори за общински съветници и за кметове на 27.10.2019 г. съгласно Решение №1180-МИ/24.09.2019 г. на ЦИК.</w:t>
      </w:r>
    </w:p>
    <w:p w:rsidR="00861140" w:rsidRPr="006917BC" w:rsidRDefault="00861140" w:rsidP="00861140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Определяне на член от ОИК във връзка с процедурата </w:t>
      </w:r>
      <w:r>
        <w:rPr>
          <w:rFonts w:ascii="Arial" w:hAnsi="Arial" w:cs="Arial"/>
          <w:sz w:val="22"/>
          <w:szCs w:val="22"/>
        </w:rPr>
        <w:t>по</w:t>
      </w:r>
      <w:r w:rsidRPr="006917BC">
        <w:rPr>
          <w:rFonts w:ascii="Arial" w:hAnsi="Arial" w:cs="Arial"/>
          <w:sz w:val="22"/>
          <w:szCs w:val="22"/>
        </w:rPr>
        <w:t xml:space="preserve"> обработката и приемането на протоколите от СИК/ПСИК в Изчислителния пункт /ИП/ към ОИК – буква Д от Решение №1112-МИ/16.09.2019 г.</w:t>
      </w:r>
    </w:p>
    <w:p w:rsidR="00861140" w:rsidRPr="006917BC" w:rsidRDefault="00861140" w:rsidP="00861140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ab/>
        <w:t xml:space="preserve"> 4.  Определяне на работните групи </w:t>
      </w:r>
      <w:r>
        <w:rPr>
          <w:rFonts w:ascii="Arial" w:hAnsi="Arial" w:cs="Arial"/>
          <w:sz w:val="22"/>
          <w:szCs w:val="22"/>
        </w:rPr>
        <w:t>във връзка с приемане и обработка на секционните протоколи от ОИК в изборния ден.</w:t>
      </w:r>
      <w:r w:rsidRPr="006917BC">
        <w:rPr>
          <w:rFonts w:ascii="Arial" w:hAnsi="Arial" w:cs="Arial"/>
          <w:sz w:val="22"/>
          <w:szCs w:val="22"/>
        </w:rPr>
        <w:t xml:space="preserve"> </w:t>
      </w:r>
    </w:p>
    <w:p w:rsidR="00861140" w:rsidRPr="006917BC" w:rsidRDefault="00861140" w:rsidP="00861140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082E34" w:rsidRDefault="00082E34">
      <w:bookmarkStart w:id="0" w:name="_GoBack"/>
      <w:bookmarkEnd w:id="0"/>
    </w:p>
    <w:sectPr w:rsidR="0008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CE7"/>
    <w:multiLevelType w:val="hybridMultilevel"/>
    <w:tmpl w:val="18D86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40"/>
    <w:rsid w:val="00082E34"/>
    <w:rsid w:val="003C070C"/>
    <w:rsid w:val="00861140"/>
    <w:rsid w:val="00B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2019-10-25T11:07:00Z</dcterms:created>
  <dcterms:modified xsi:type="dcterms:W3CDTF">2019-10-25T11:07:00Z</dcterms:modified>
</cp:coreProperties>
</file>